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Cs w:val="28"/>
          <w:lang w:val="ro-RO"/>
        </w:rPr>
      </w:pPr>
      <w:r>
        <w:rPr>
          <w:rFonts w:ascii="Times New Roman" w:hAnsi="Times New Roman"/>
          <w:b/>
          <w:sz w:val="24"/>
          <w:szCs w:val="24"/>
        </w:rPr>
        <w:t>Anexa_</w:t>
      </w:r>
      <w:r>
        <w:rPr>
          <w:rFonts w:hint="default" w:ascii="Times New Roman" w:hAnsi="Times New Roman"/>
          <w:b/>
          <w:sz w:val="24"/>
          <w:szCs w:val="24"/>
          <w:lang w:val="ro-RO"/>
        </w:rPr>
        <w:t>3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_</w:t>
      </w:r>
      <w:r>
        <w:rPr>
          <w:b/>
          <w:lang w:val="ro-RO"/>
        </w:rPr>
        <w:t xml:space="preserve">Concursul  de creație literară </w:t>
      </w:r>
      <w:r>
        <w:rPr>
          <w:b/>
          <w:szCs w:val="28"/>
        </w:rPr>
        <w:t>,,</w:t>
      </w:r>
      <w:r>
        <w:rPr>
          <w:rFonts w:hint="default"/>
          <w:b/>
          <w:szCs w:val="28"/>
          <w:lang w:val="ro-RO"/>
        </w:rPr>
        <w:t>Liviu Rebreanu între tradiție și modernitate</w:t>
      </w:r>
      <w:r>
        <w:rPr>
          <w:color w:val="000000"/>
          <w:kern w:val="2"/>
          <w:szCs w:val="28"/>
          <w:lang w:val="it-IT"/>
        </w:rPr>
        <w:t xml:space="preserve"> </w:t>
      </w:r>
      <w:r>
        <w:rPr>
          <w:b/>
          <w:i/>
          <w:szCs w:val="28"/>
        </w:rPr>
        <w:t>”</w:t>
      </w:r>
    </w:p>
    <w:p>
      <w:pPr>
        <w:jc w:val="center"/>
        <w:rPr>
          <w:rFonts w:hint="default"/>
          <w:b/>
          <w:i/>
          <w:szCs w:val="28"/>
          <w:lang w:val="ro-RO"/>
        </w:rPr>
      </w:pPr>
      <w:r>
        <w:rPr>
          <w:b/>
          <w:i/>
          <w:szCs w:val="28"/>
          <w:lang w:val="it-IT"/>
        </w:rPr>
        <w:t>EDIŢIA a XII</w:t>
      </w:r>
      <w:r>
        <w:rPr>
          <w:rFonts w:hint="default"/>
          <w:b/>
          <w:i/>
          <w:szCs w:val="28"/>
          <w:lang w:val="ro-RO"/>
        </w:rPr>
        <w:t>I</w:t>
      </w:r>
      <w:r>
        <w:rPr>
          <w:b/>
          <w:i/>
          <w:szCs w:val="28"/>
          <w:lang w:val="it-IT"/>
        </w:rPr>
        <w:t xml:space="preserve">- a, PETROŞANI, </w:t>
      </w:r>
      <w:r>
        <w:rPr>
          <w:rFonts w:hint="default"/>
          <w:b/>
          <w:i/>
          <w:szCs w:val="28"/>
          <w:lang w:val="ro-RO"/>
        </w:rPr>
        <w:t>7 iunie 2024</w:t>
      </w:r>
    </w:p>
    <w:p>
      <w:pPr>
        <w:spacing w:after="0"/>
        <w:rPr>
          <w:rFonts w:ascii="Times New Roman" w:hAnsi="Times New Roman"/>
          <w:b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Acord privind prelucrarea datelor cu caracter personal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(elevi majori)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Subsemnata/subsemnatul________________________________________________, domiciliat/ă în: __________________________________________________________________,</w:t>
      </w:r>
    </w:p>
    <w:p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născut/ă la data de _______________ în localitatea ___________________________,</w:t>
      </w:r>
    </w:p>
    <w:p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elev major/elevă majoră în clasa__________, de la Colegiul/Liceu ____________________________________________________________________,</w:t>
      </w:r>
    </w:p>
    <w:p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îmi exprim acordul</w:t>
      </w:r>
      <w:r>
        <w:rPr>
          <w:rFonts w:ascii="Times New Roman" w:hAnsi="Times New Roman"/>
          <w:color w:val="000000"/>
          <w:sz w:val="24"/>
          <w:szCs w:val="24"/>
        </w:rPr>
        <w:t xml:space="preserve"> cu privire la utilizarea şi prelucrarea datelor personale de către Comisia de Organizare ṣi Comisia de Evaluare 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Concursului</w:t>
      </w:r>
      <w:r>
        <w:rPr>
          <w:rFonts w:hint="default"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,,</w:t>
      </w:r>
      <w:r>
        <w:rPr>
          <w:rFonts w:hint="default" w:ascii="Times New Roman" w:hAnsi="Times New Roman"/>
          <w:bCs/>
          <w:color w:val="000000"/>
          <w:sz w:val="24"/>
          <w:szCs w:val="24"/>
          <w:lang w:val="ro-RO"/>
        </w:rPr>
        <w:t>Liviu Rebtreanu între tradiție și modernitate</w:t>
      </w:r>
      <w:r>
        <w:rPr>
          <w:rFonts w:ascii="Times New Roman" w:hAnsi="Times New Roman"/>
          <w:bCs/>
          <w:color w:val="000000"/>
          <w:sz w:val="24"/>
          <w:szCs w:val="24"/>
        </w:rPr>
        <w:t>",</w:t>
      </w:r>
      <w:r>
        <w:rPr>
          <w:rFonts w:ascii="Times New Roman" w:hAnsi="Times New Roman"/>
          <w:color w:val="000000"/>
          <w:sz w:val="24"/>
          <w:szCs w:val="24"/>
        </w:rPr>
        <w:t xml:space="preserve"> cu respectarea prevederilor legale. </w:t>
      </w:r>
    </w:p>
    <w:p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Am fost informat că datele furnizate vor fi tratate confidenţial, în conformitate cu prevederile </w:t>
      </w:r>
      <w:r>
        <w:rPr>
          <w:rFonts w:ascii="Times New Roman" w:hAnsi="Times New Roman"/>
          <w:iCs/>
          <w:color w:val="000000"/>
          <w:sz w:val="24"/>
          <w:szCs w:val="24"/>
        </w:rPr>
        <w:t>Directivei 95/46/CE privind protecţia persoanelor fizice în ceea priveşte prelucrarea datelor cu caracter personal şi libera circulaţie a acestor date</w:t>
      </w:r>
      <w:r>
        <w:rPr>
          <w:rFonts w:ascii="Times New Roman" w:hAnsi="Times New Roman"/>
          <w:color w:val="000000"/>
          <w:sz w:val="24"/>
          <w:szCs w:val="24"/>
        </w:rPr>
        <w:t xml:space="preserve">, transpusă prin </w:t>
      </w:r>
      <w:r>
        <w:rPr>
          <w:rFonts w:ascii="Times New Roman" w:hAnsi="Times New Roman"/>
          <w:iCs/>
          <w:color w:val="000000"/>
          <w:sz w:val="24"/>
          <w:szCs w:val="24"/>
        </w:rPr>
        <w:t>Legea nr. 677/2001 privind protecţia persoanelor cu privire la prelucrarea datelor şi libera circulaţie a acestor date</w:t>
      </w:r>
      <w:r>
        <w:rPr>
          <w:rFonts w:ascii="Times New Roman" w:hAnsi="Times New Roman"/>
          <w:color w:val="000000"/>
          <w:sz w:val="24"/>
          <w:szCs w:val="24"/>
        </w:rPr>
        <w:t xml:space="preserve">, cu modificările şi completările ulterioare, precum şi cu prevederile </w:t>
      </w:r>
      <w:r>
        <w:rPr>
          <w:rFonts w:ascii="Times New Roman" w:hAnsi="Times New Roman"/>
          <w:iCs/>
          <w:color w:val="000000"/>
          <w:sz w:val="24"/>
          <w:szCs w:val="24"/>
        </w:rPr>
        <w:t>Directivei 2002/58/CE privind prelucrarea datelor cu caracter personal</w:t>
      </w:r>
      <w:r>
        <w:rPr>
          <w:rFonts w:ascii="Times New Roman" w:hAnsi="Times New Roman"/>
          <w:color w:val="000000"/>
          <w:sz w:val="24"/>
          <w:szCs w:val="24"/>
        </w:rPr>
        <w:t xml:space="preserve"> si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Directivei (UE) 2016/680, emisă în acelaṣi sens. </w:t>
      </w:r>
    </w:p>
    <w:p>
      <w:pPr>
        <w:spacing w:after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>
      <w:pPr>
        <w:spacing w:after="0"/>
        <w:ind w:firstLine="72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Data: ________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>Semnătura elev:________</w:t>
      </w:r>
    </w:p>
    <w:p/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62F"/>
    <w:rsid w:val="000B462F"/>
    <w:rsid w:val="001E1DEE"/>
    <w:rsid w:val="006E57D0"/>
    <w:rsid w:val="0099439B"/>
    <w:rsid w:val="00B12F0B"/>
    <w:rsid w:val="091A5F57"/>
    <w:rsid w:val="4F62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o-RO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Unitate Scolara</Company>
  <Pages>1</Pages>
  <Words>211</Words>
  <Characters>1230</Characters>
  <Lines>10</Lines>
  <Paragraphs>2</Paragraphs>
  <TotalTime>1</TotalTime>
  <ScaleCrop>false</ScaleCrop>
  <LinksUpToDate>false</LinksUpToDate>
  <CharactersWithSpaces>1439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2022-10-21T00:17:00Z</dcterms:created>
  <dc:creator>Utilizator</dc:creator>
  <cp:lastModifiedBy>Mariamna Rodis</cp:lastModifiedBy>
  <dcterms:modified xsi:type="dcterms:W3CDTF">2024-05-08T16:05:19Z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1033-12.2.0.16909</vt:lpwstr>
  </property>
  <property fmtid="{D5CDD505-2E9C-101B-9397-08002B2CF9AE}" pid="3" name="ICV">
    <vt:lpwstr>65A7506B6ACA4850B4D72F3F99AD74F1_13</vt:lpwstr>
  </property>
</Properties>
</file>